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A392F">
        <w:rPr>
          <w:rFonts w:ascii="Arial" w:hAnsi="Arial" w:cs="Arial"/>
          <w:sz w:val="16"/>
          <w:szCs w:val="16"/>
        </w:rPr>
        <w:t>100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8D6F35">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2A392F" w:rsidRPr="002A392F">
        <w:rPr>
          <w:rFonts w:ascii="Arial" w:hAnsi="Arial" w:cs="Arial"/>
          <w:bCs/>
          <w:sz w:val="16"/>
          <w:szCs w:val="16"/>
        </w:rPr>
        <w:t>215</w:t>
      </w:r>
      <w:r w:rsidR="00DC5B3B" w:rsidRPr="002A392F">
        <w:rPr>
          <w:rFonts w:ascii="Arial" w:hAnsi="Arial" w:cs="Arial"/>
          <w:bCs/>
          <w:sz w:val="16"/>
          <w:szCs w:val="16"/>
        </w:rPr>
        <w:t>/</w:t>
      </w:r>
      <w:r w:rsidR="00C53CAF" w:rsidRPr="002A392F">
        <w:rPr>
          <w:rFonts w:ascii="Arial" w:hAnsi="Arial" w:cs="Arial"/>
          <w:bCs/>
          <w:sz w:val="16"/>
          <w:szCs w:val="16"/>
        </w:rPr>
        <w:t>201</w:t>
      </w:r>
      <w:r w:rsidR="002A392F" w:rsidRPr="002A392F">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2A392F" w:rsidRPr="002A392F">
        <w:rPr>
          <w:rFonts w:ascii="Arial" w:hAnsi="Arial" w:cs="Arial"/>
          <w:bCs/>
          <w:sz w:val="16"/>
          <w:szCs w:val="16"/>
        </w:rPr>
        <w:t>01-1601.</w:t>
      </w:r>
      <w:proofErr w:type="gramEnd"/>
      <w:r w:rsidR="002A392F" w:rsidRPr="002A392F">
        <w:rPr>
          <w:rFonts w:ascii="Arial" w:hAnsi="Arial" w:cs="Arial"/>
          <w:bCs/>
          <w:sz w:val="16"/>
          <w:szCs w:val="16"/>
        </w:rPr>
        <w:t>01372-00/2013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067B8E">
        <w:rPr>
          <w:rFonts w:ascii="Arial" w:hAnsi="Arial" w:cs="Arial"/>
          <w:b/>
          <w:bCs/>
          <w:color w:val="000000"/>
          <w:sz w:val="16"/>
          <w:szCs w:val="16"/>
        </w:rPr>
        <w:t xml:space="preserve">REGISTRAR O PREÇO </w:t>
      </w:r>
      <w:r w:rsidR="00C71BF6" w:rsidRPr="00C71BF6">
        <w:rPr>
          <w:rFonts w:ascii="Arial" w:hAnsi="Arial" w:cs="Arial"/>
          <w:sz w:val="16"/>
          <w:szCs w:val="16"/>
        </w:rPr>
        <w:t xml:space="preserve">para eventual e futura aquisição de Material de consumo tipo água mineral-garrafão </w:t>
      </w:r>
      <w:proofErr w:type="gramStart"/>
      <w:r w:rsidR="00C71BF6" w:rsidRPr="00C71BF6">
        <w:rPr>
          <w:rFonts w:ascii="Arial" w:hAnsi="Arial" w:cs="Arial"/>
          <w:sz w:val="16"/>
          <w:szCs w:val="16"/>
        </w:rPr>
        <w:t xml:space="preserve">20 </w:t>
      </w:r>
      <w:proofErr w:type="spellStart"/>
      <w:r w:rsidR="00C71BF6" w:rsidRPr="00C71BF6">
        <w:rPr>
          <w:rFonts w:ascii="Arial" w:hAnsi="Arial" w:cs="Arial"/>
          <w:sz w:val="16"/>
          <w:szCs w:val="16"/>
        </w:rPr>
        <w:t>lts</w:t>
      </w:r>
      <w:proofErr w:type="spellEnd"/>
      <w:proofErr w:type="gramEnd"/>
      <w:r w:rsidR="00C71BF6" w:rsidRPr="00C71BF6">
        <w:rPr>
          <w:rFonts w:ascii="Arial" w:hAnsi="Arial" w:cs="Arial"/>
          <w:sz w:val="16"/>
          <w:szCs w:val="16"/>
        </w:rPr>
        <w:t xml:space="preserve"> , para atender as necessidades Secretaria de Estado da Educação/SEDUC</w:t>
      </w:r>
      <w:r w:rsidR="00C71BF6" w:rsidRPr="00C71BF6">
        <w:rPr>
          <w:rFonts w:ascii="Arial" w:hAnsi="Arial" w:cs="Arial"/>
          <w:color w:val="000000"/>
          <w:sz w:val="16"/>
          <w:szCs w:val="16"/>
        </w:rPr>
        <w:t>, pelo período de 12 meses</w:t>
      </w:r>
      <w:r w:rsidR="009643A4" w:rsidRPr="009643A4">
        <w:rPr>
          <w:rFonts w:ascii="Arial" w:hAnsi="Arial" w:cs="Arial"/>
          <w:b/>
          <w:sz w:val="16"/>
          <w:szCs w:val="16"/>
        </w:rPr>
        <w:t xml:space="preserve">, </w:t>
      </w:r>
      <w:r w:rsidR="009643A4" w:rsidRPr="009643A4">
        <w:rPr>
          <w:rFonts w:ascii="Arial" w:hAnsi="Arial" w:cs="Arial"/>
          <w:sz w:val="16"/>
          <w:szCs w:val="16"/>
        </w:rPr>
        <w:t xml:space="preserve">a pedido da </w:t>
      </w:r>
      <w:r w:rsidR="009643A4">
        <w:rPr>
          <w:rFonts w:ascii="Arial" w:hAnsi="Arial" w:cs="Arial"/>
          <w:sz w:val="16"/>
          <w:szCs w:val="16"/>
        </w:rPr>
        <w:t xml:space="preserve">Secretaria de Estado da </w:t>
      </w:r>
      <w:r w:rsidR="00C71BF6">
        <w:rPr>
          <w:rFonts w:ascii="Arial" w:hAnsi="Arial" w:cs="Arial"/>
          <w:sz w:val="16"/>
          <w:szCs w:val="16"/>
        </w:rPr>
        <w:t>Educação</w:t>
      </w:r>
      <w:r w:rsidR="009643A4">
        <w:rPr>
          <w:rFonts w:ascii="Arial" w:hAnsi="Arial" w:cs="Arial"/>
          <w:sz w:val="16"/>
          <w:szCs w:val="16"/>
        </w:rPr>
        <w:t xml:space="preserve"> - </w:t>
      </w:r>
      <w:r w:rsidR="009643A4" w:rsidRPr="009643A4">
        <w:rPr>
          <w:rFonts w:ascii="Arial" w:hAnsi="Arial" w:cs="Arial"/>
          <w:sz w:val="16"/>
          <w:szCs w:val="16"/>
        </w:rPr>
        <w:t>SE</w:t>
      </w:r>
      <w:r w:rsidR="00C71BF6">
        <w:rPr>
          <w:rFonts w:ascii="Arial" w:hAnsi="Arial" w:cs="Arial"/>
          <w:sz w:val="16"/>
          <w:szCs w:val="16"/>
        </w:rPr>
        <w:t>DUC</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C71BF6" w:rsidRPr="00C71BF6" w:rsidRDefault="009D2314" w:rsidP="00C71BF6">
      <w:pPr>
        <w:jc w:val="both"/>
        <w:rPr>
          <w:rFonts w:ascii="Arial" w:hAnsi="Arial" w:cs="Arial"/>
          <w:sz w:val="16"/>
          <w:szCs w:val="16"/>
        </w:rPr>
      </w:pPr>
      <w:r w:rsidRPr="00067B8E">
        <w:rPr>
          <w:rFonts w:ascii="Arial" w:hAnsi="Arial" w:cs="Arial"/>
          <w:b/>
          <w:bCs/>
          <w:sz w:val="16"/>
          <w:szCs w:val="16"/>
        </w:rPr>
        <w:t xml:space="preserve">1. DO </w:t>
      </w:r>
      <w:r w:rsidRPr="00C71BF6">
        <w:rPr>
          <w:rFonts w:ascii="Arial" w:hAnsi="Arial" w:cs="Arial"/>
          <w:b/>
          <w:bCs/>
          <w:sz w:val="16"/>
          <w:szCs w:val="16"/>
        </w:rPr>
        <w:t>OBJETO</w:t>
      </w:r>
      <w:r w:rsidR="00C71BF6" w:rsidRPr="00C71BF6">
        <w:rPr>
          <w:rFonts w:ascii="Arial" w:hAnsi="Arial" w:cs="Arial"/>
          <w:sz w:val="16"/>
          <w:szCs w:val="16"/>
        </w:rPr>
        <w:t xml:space="preserve"> </w:t>
      </w:r>
      <w:r w:rsidR="002F7923" w:rsidRPr="00C71BF6">
        <w:rPr>
          <w:rFonts w:ascii="Arial" w:hAnsi="Arial" w:cs="Arial"/>
          <w:sz w:val="16"/>
          <w:szCs w:val="16"/>
        </w:rPr>
        <w:t xml:space="preserve">Registro de Preços </w:t>
      </w:r>
      <w:r w:rsidR="00735DF8" w:rsidRPr="00C71BF6">
        <w:rPr>
          <w:rFonts w:ascii="Arial" w:hAnsi="Arial" w:cs="Arial"/>
          <w:sz w:val="16"/>
          <w:szCs w:val="16"/>
        </w:rPr>
        <w:t xml:space="preserve">para eventual e </w:t>
      </w:r>
      <w:r w:rsidR="00C71BF6" w:rsidRPr="00C71BF6">
        <w:rPr>
          <w:rFonts w:ascii="Arial" w:hAnsi="Arial" w:cs="Arial"/>
          <w:sz w:val="16"/>
          <w:szCs w:val="16"/>
        </w:rPr>
        <w:t xml:space="preserve">futura aquisição de Material de consumo tipo água mineral-garrafão 20 </w:t>
      </w:r>
      <w:proofErr w:type="spellStart"/>
      <w:r w:rsidR="00C71BF6" w:rsidRPr="00C71BF6">
        <w:rPr>
          <w:rFonts w:ascii="Arial" w:hAnsi="Arial" w:cs="Arial"/>
          <w:sz w:val="16"/>
          <w:szCs w:val="16"/>
        </w:rPr>
        <w:t>lts</w:t>
      </w:r>
      <w:proofErr w:type="spellEnd"/>
      <w:r w:rsidR="00E83358">
        <w:rPr>
          <w:rFonts w:ascii="Arial" w:hAnsi="Arial" w:cs="Arial"/>
          <w:sz w:val="16"/>
          <w:szCs w:val="16"/>
        </w:rPr>
        <w:t xml:space="preserve">, </w:t>
      </w:r>
      <w:r w:rsidR="00C71BF6" w:rsidRPr="00C71BF6">
        <w:rPr>
          <w:rFonts w:ascii="Arial" w:hAnsi="Arial" w:cs="Arial"/>
          <w:sz w:val="16"/>
          <w:szCs w:val="16"/>
        </w:rPr>
        <w:t>para atender as necessidades Secretaria de Estado da Educação/SEDUC</w:t>
      </w:r>
      <w:r w:rsidR="00E83358">
        <w:rPr>
          <w:rFonts w:ascii="Arial" w:hAnsi="Arial" w:cs="Arial"/>
          <w:sz w:val="16"/>
          <w:szCs w:val="16"/>
        </w:rPr>
        <w:t>.</w:t>
      </w:r>
    </w:p>
    <w:p w:rsidR="00C71BF6" w:rsidRDefault="00C71BF6"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C71BF6">
        <w:rPr>
          <w:rFonts w:ascii="Arial" w:hAnsi="Arial" w:cs="Arial"/>
          <w:b/>
          <w:sz w:val="16"/>
          <w:szCs w:val="16"/>
        </w:rPr>
        <w:t xml:space="preserve">O </w:t>
      </w:r>
      <w:r w:rsidRPr="00C71BF6">
        <w:rPr>
          <w:rFonts w:ascii="Arial" w:hAnsi="Arial" w:cs="Arial"/>
          <w:b/>
          <w:bCs/>
          <w:sz w:val="16"/>
          <w:szCs w:val="16"/>
        </w:rPr>
        <w:t>prazo de entrega</w:t>
      </w:r>
      <w:r w:rsidR="000F74A8" w:rsidRPr="00C71BF6">
        <w:rPr>
          <w:rFonts w:ascii="Arial" w:hAnsi="Arial" w:cs="Arial"/>
          <w:b/>
          <w:bCs/>
          <w:sz w:val="16"/>
          <w:szCs w:val="16"/>
        </w:rPr>
        <w:t>:</w:t>
      </w:r>
      <w:r w:rsidR="002A392F" w:rsidRPr="00C71BF6">
        <w:rPr>
          <w:rFonts w:ascii="Arial" w:hAnsi="Arial" w:cs="Arial"/>
          <w:sz w:val="16"/>
          <w:szCs w:val="16"/>
        </w:rPr>
        <w:t xml:space="preserve"> A entrega dos itens deverá ser realizada </w:t>
      </w:r>
      <w:r w:rsidR="001D13A1" w:rsidRPr="00C71BF6">
        <w:rPr>
          <w:rFonts w:ascii="Arial" w:hAnsi="Arial" w:cs="Arial"/>
          <w:bCs/>
          <w:sz w:val="16"/>
          <w:szCs w:val="16"/>
        </w:rPr>
        <w:t xml:space="preserve">no prazo de até </w:t>
      </w:r>
      <w:r w:rsidR="002A392F" w:rsidRPr="00C71BF6">
        <w:rPr>
          <w:rFonts w:ascii="Arial" w:hAnsi="Arial" w:cs="Arial"/>
          <w:bCs/>
          <w:sz w:val="16"/>
          <w:szCs w:val="16"/>
        </w:rPr>
        <w:t>15</w:t>
      </w:r>
      <w:r w:rsidR="00F91B1A" w:rsidRPr="00C71BF6">
        <w:rPr>
          <w:rFonts w:ascii="Arial" w:hAnsi="Arial" w:cs="Arial"/>
          <w:bCs/>
          <w:sz w:val="16"/>
          <w:szCs w:val="16"/>
        </w:rPr>
        <w:t xml:space="preserve"> (</w:t>
      </w:r>
      <w:r w:rsidR="002A392F" w:rsidRPr="00C71BF6">
        <w:rPr>
          <w:rFonts w:ascii="Arial" w:hAnsi="Arial" w:cs="Arial"/>
          <w:bCs/>
          <w:sz w:val="16"/>
          <w:szCs w:val="16"/>
        </w:rPr>
        <w:t>quinze</w:t>
      </w:r>
      <w:r w:rsidR="00F91B1A" w:rsidRPr="00C71BF6">
        <w:rPr>
          <w:rFonts w:ascii="Arial" w:hAnsi="Arial" w:cs="Arial"/>
          <w:bCs/>
          <w:sz w:val="16"/>
          <w:szCs w:val="16"/>
        </w:rPr>
        <w:t>)</w:t>
      </w:r>
      <w:r w:rsidR="009D2314" w:rsidRPr="00C71BF6">
        <w:rPr>
          <w:rFonts w:ascii="Arial" w:hAnsi="Arial" w:cs="Arial"/>
          <w:bCs/>
          <w:sz w:val="16"/>
          <w:szCs w:val="16"/>
        </w:rPr>
        <w:t xml:space="preserve"> dias</w:t>
      </w:r>
      <w:r w:rsidR="009D2314" w:rsidRPr="00C71BF6">
        <w:rPr>
          <w:rFonts w:ascii="Arial" w:hAnsi="Arial" w:cs="Arial"/>
          <w:sz w:val="16"/>
          <w:szCs w:val="16"/>
        </w:rPr>
        <w:t>, contados da data do recebimento da Nota de Empenho</w:t>
      </w:r>
      <w:r w:rsidR="001D13A1" w:rsidRPr="00C71BF6">
        <w:rPr>
          <w:rFonts w:ascii="Arial" w:hAnsi="Arial" w:cs="Arial"/>
          <w:sz w:val="16"/>
          <w:szCs w:val="16"/>
        </w:rPr>
        <w:t>.</w:t>
      </w:r>
      <w:r w:rsidR="009D2314" w:rsidRPr="00C71BF6">
        <w:rPr>
          <w:rFonts w:ascii="Arial" w:hAnsi="Arial" w:cs="Arial"/>
          <w:sz w:val="16"/>
          <w:szCs w:val="16"/>
        </w:rPr>
        <w:t xml:space="preserve"> Este prazo poderá ser dilatado em casos excepcionais, mediante apresentação de justificativa, com concordância da Administração.</w:t>
      </w:r>
      <w:r w:rsidR="00C84721" w:rsidRPr="00C71BF6">
        <w:rPr>
          <w:rFonts w:ascii="Arial" w:hAnsi="Arial" w:cs="Arial"/>
          <w:sz w:val="16"/>
          <w:szCs w:val="16"/>
        </w:rPr>
        <w:t xml:space="preserve">  </w:t>
      </w:r>
    </w:p>
    <w:p w:rsidR="00C71BF6" w:rsidRPr="00C71BF6" w:rsidRDefault="00C71BF6" w:rsidP="00C71BF6">
      <w:pPr>
        <w:pStyle w:val="PargrafodaLista"/>
        <w:rPr>
          <w:rFonts w:ascii="Arial" w:hAnsi="Arial" w:cs="Arial"/>
          <w:b/>
          <w:sz w:val="16"/>
          <w:szCs w:val="16"/>
        </w:rPr>
      </w:pPr>
    </w:p>
    <w:p w:rsidR="00C71BF6" w:rsidRPr="00C71BF6" w:rsidRDefault="00C71BF6" w:rsidP="00C71BF6">
      <w:pPr>
        <w:pStyle w:val="PargrafodaLista"/>
        <w:numPr>
          <w:ilvl w:val="1"/>
          <w:numId w:val="19"/>
        </w:numPr>
        <w:tabs>
          <w:tab w:val="left" w:pos="0"/>
        </w:tabs>
        <w:ind w:right="-81"/>
        <w:jc w:val="both"/>
        <w:rPr>
          <w:rFonts w:ascii="Arial" w:hAnsi="Arial" w:cs="Arial"/>
          <w:sz w:val="16"/>
          <w:szCs w:val="16"/>
        </w:rPr>
      </w:pPr>
      <w:r w:rsidRPr="00C71BF6">
        <w:rPr>
          <w:rFonts w:ascii="Arial" w:hAnsi="Arial" w:cs="Arial"/>
          <w:b/>
          <w:sz w:val="16"/>
          <w:szCs w:val="16"/>
        </w:rPr>
        <w:t>O</w:t>
      </w:r>
      <w:r w:rsidRPr="00C71BF6">
        <w:rPr>
          <w:rFonts w:ascii="Arial" w:hAnsi="Arial" w:cs="Arial"/>
          <w:sz w:val="16"/>
          <w:szCs w:val="16"/>
        </w:rPr>
        <w:t xml:space="preserve"> </w:t>
      </w:r>
      <w:r w:rsidRPr="00C71BF6">
        <w:rPr>
          <w:rFonts w:ascii="Arial" w:hAnsi="Arial" w:cs="Arial"/>
          <w:b/>
          <w:bCs/>
          <w:sz w:val="16"/>
          <w:szCs w:val="16"/>
        </w:rPr>
        <w:t xml:space="preserve">Local de entrega: </w:t>
      </w:r>
      <w:r w:rsidRPr="00C71BF6">
        <w:rPr>
          <w:rFonts w:ascii="Arial" w:hAnsi="Arial" w:cs="Arial"/>
          <w:sz w:val="16"/>
          <w:szCs w:val="16"/>
        </w:rPr>
        <w:t xml:space="preserve">Deverá ser entregue junto à Diretoria de Almoxarifado e Patrimônio, sito a Avenida dos Imigrantes, nº 1699, Bairro São Sebastião II no Município de Porto Velho – RO, de segunda a sexta- feira, no horário de 07h30min </w:t>
      </w:r>
      <w:proofErr w:type="gramStart"/>
      <w:r w:rsidRPr="00C71BF6">
        <w:rPr>
          <w:rFonts w:ascii="Arial" w:hAnsi="Arial" w:cs="Arial"/>
          <w:sz w:val="16"/>
          <w:szCs w:val="16"/>
        </w:rPr>
        <w:t>às</w:t>
      </w:r>
      <w:proofErr w:type="gramEnd"/>
      <w:r w:rsidRPr="00C71BF6">
        <w:rPr>
          <w:rFonts w:ascii="Arial" w:hAnsi="Arial" w:cs="Arial"/>
          <w:sz w:val="16"/>
          <w:szCs w:val="16"/>
        </w:rPr>
        <w:t xml:space="preserve"> 13h30min</w:t>
      </w:r>
      <w:r>
        <w:rPr>
          <w:rFonts w:ascii="Arial" w:hAnsi="Arial" w:cs="Arial"/>
          <w:sz w:val="16"/>
          <w:szCs w:val="16"/>
        </w:rPr>
        <w:t>.</w:t>
      </w:r>
    </w:p>
    <w:p w:rsidR="009D2314" w:rsidRPr="00C71BF6" w:rsidRDefault="00C71BF6" w:rsidP="00C71BF6">
      <w:pPr>
        <w:pStyle w:val="Corpodetexto3"/>
        <w:tabs>
          <w:tab w:val="left" w:pos="900"/>
        </w:tabs>
        <w:ind w:left="360" w:right="47"/>
        <w:rPr>
          <w:rFonts w:ascii="Arial" w:hAnsi="Arial" w:cs="Arial"/>
          <w:sz w:val="16"/>
          <w:szCs w:val="16"/>
        </w:rPr>
      </w:pPr>
      <w:r>
        <w:rPr>
          <w:rFonts w:ascii="Arial" w:hAnsi="Arial" w:cs="Arial"/>
          <w:sz w:val="16"/>
          <w:szCs w:val="16"/>
        </w:rPr>
        <w:t xml:space="preserve">  </w:t>
      </w: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lastRenderedPageBreak/>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D41CB0" w:rsidRDefault="00D41CB0" w:rsidP="00FE3739">
      <w:pPr>
        <w:jc w:val="both"/>
        <w:rPr>
          <w:rFonts w:ascii="Arial" w:hAnsi="Arial" w:cs="Arial"/>
          <w:sz w:val="16"/>
          <w:szCs w:val="16"/>
        </w:rPr>
      </w:pPr>
      <w:r w:rsidRPr="003100FB">
        <w:rPr>
          <w:rFonts w:ascii="Arial" w:hAnsi="Arial" w:cs="Arial"/>
          <w:b/>
          <w:sz w:val="16"/>
          <w:szCs w:val="16"/>
        </w:rPr>
        <w:t>SE</w:t>
      </w:r>
      <w:r w:rsidR="002A392F" w:rsidRPr="003100FB">
        <w:rPr>
          <w:rFonts w:ascii="Arial" w:hAnsi="Arial" w:cs="Arial"/>
          <w:b/>
          <w:sz w:val="16"/>
          <w:szCs w:val="16"/>
        </w:rPr>
        <w:t>DUC</w:t>
      </w:r>
      <w:r w:rsidRPr="003100FB">
        <w:rPr>
          <w:rFonts w:ascii="Arial" w:hAnsi="Arial" w:cs="Arial"/>
          <w:b/>
          <w:sz w:val="16"/>
          <w:szCs w:val="16"/>
        </w:rPr>
        <w:t xml:space="preserve"> </w:t>
      </w:r>
      <w:r>
        <w:rPr>
          <w:rFonts w:ascii="Arial" w:hAnsi="Arial" w:cs="Arial"/>
          <w:sz w:val="16"/>
          <w:szCs w:val="16"/>
        </w:rPr>
        <w:t>– Secretaria de Estado da</w:t>
      </w:r>
      <w:r w:rsidR="002A392F">
        <w:rPr>
          <w:rFonts w:ascii="Arial" w:hAnsi="Arial" w:cs="Arial"/>
          <w:sz w:val="16"/>
          <w:szCs w:val="16"/>
        </w:rPr>
        <w:t xml:space="preserve"> Educação</w:t>
      </w:r>
    </w:p>
    <w:p w:rsidR="00D41CB0" w:rsidRDefault="00D41CB0" w:rsidP="00FE3739">
      <w:pPr>
        <w:jc w:val="both"/>
        <w:rPr>
          <w:rFonts w:ascii="Arial" w:hAnsi="Arial" w:cs="Arial"/>
          <w:sz w:val="16"/>
          <w:szCs w:val="16"/>
        </w:rPr>
      </w:pP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sz w:val="16"/>
          <w:szCs w:val="16"/>
        </w:rPr>
        <w:t xml:space="preserve"> </w:t>
      </w: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BF6" w:rsidRDefault="00C71BF6">
      <w:r>
        <w:separator/>
      </w:r>
    </w:p>
  </w:endnote>
  <w:endnote w:type="continuationSeparator" w:id="1">
    <w:p w:rsidR="00C71BF6" w:rsidRDefault="00C71B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BF6" w:rsidRDefault="00C71BF6">
      <w:r>
        <w:separator/>
      </w:r>
    </w:p>
  </w:footnote>
  <w:footnote w:type="continuationSeparator" w:id="1">
    <w:p w:rsidR="00C71BF6" w:rsidRDefault="00C71B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F6" w:rsidRDefault="00C71BF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5005"/>
    <w:rsid w:val="0010657B"/>
    <w:rsid w:val="0010778E"/>
    <w:rsid w:val="001101E5"/>
    <w:rsid w:val="00110F0D"/>
    <w:rsid w:val="001140FE"/>
    <w:rsid w:val="001149DB"/>
    <w:rsid w:val="00116604"/>
    <w:rsid w:val="00125132"/>
    <w:rsid w:val="001256C6"/>
    <w:rsid w:val="00141A61"/>
    <w:rsid w:val="00157C08"/>
    <w:rsid w:val="00160C39"/>
    <w:rsid w:val="00167705"/>
    <w:rsid w:val="001677BD"/>
    <w:rsid w:val="0017078D"/>
    <w:rsid w:val="00181DAB"/>
    <w:rsid w:val="00196276"/>
    <w:rsid w:val="001A0C25"/>
    <w:rsid w:val="001C2D5C"/>
    <w:rsid w:val="001D13A1"/>
    <w:rsid w:val="001D737C"/>
    <w:rsid w:val="001E4390"/>
    <w:rsid w:val="001E79D3"/>
    <w:rsid w:val="001F11F9"/>
    <w:rsid w:val="001F6435"/>
    <w:rsid w:val="00201234"/>
    <w:rsid w:val="00213CF2"/>
    <w:rsid w:val="00220F78"/>
    <w:rsid w:val="0024014B"/>
    <w:rsid w:val="00244983"/>
    <w:rsid w:val="00260036"/>
    <w:rsid w:val="002640C0"/>
    <w:rsid w:val="0027115B"/>
    <w:rsid w:val="00284428"/>
    <w:rsid w:val="00294FBA"/>
    <w:rsid w:val="002A1D6C"/>
    <w:rsid w:val="002A392F"/>
    <w:rsid w:val="002B37D9"/>
    <w:rsid w:val="002B736B"/>
    <w:rsid w:val="002C0603"/>
    <w:rsid w:val="002C214A"/>
    <w:rsid w:val="002C5AC0"/>
    <w:rsid w:val="002D43DC"/>
    <w:rsid w:val="002D60E9"/>
    <w:rsid w:val="002F2335"/>
    <w:rsid w:val="002F7923"/>
    <w:rsid w:val="0030086B"/>
    <w:rsid w:val="00305CB8"/>
    <w:rsid w:val="003062CA"/>
    <w:rsid w:val="003100FB"/>
    <w:rsid w:val="00311766"/>
    <w:rsid w:val="0031248A"/>
    <w:rsid w:val="0032253C"/>
    <w:rsid w:val="0033365D"/>
    <w:rsid w:val="00336E30"/>
    <w:rsid w:val="003425A5"/>
    <w:rsid w:val="00345C03"/>
    <w:rsid w:val="00353EAF"/>
    <w:rsid w:val="00354314"/>
    <w:rsid w:val="003725DB"/>
    <w:rsid w:val="003860D7"/>
    <w:rsid w:val="003A2E4C"/>
    <w:rsid w:val="003B4B40"/>
    <w:rsid w:val="003B4FB5"/>
    <w:rsid w:val="003B608D"/>
    <w:rsid w:val="003B68BB"/>
    <w:rsid w:val="003D6E59"/>
    <w:rsid w:val="003E2102"/>
    <w:rsid w:val="003F75F4"/>
    <w:rsid w:val="003F77C8"/>
    <w:rsid w:val="00406A74"/>
    <w:rsid w:val="00413A99"/>
    <w:rsid w:val="00416924"/>
    <w:rsid w:val="00420459"/>
    <w:rsid w:val="00430B87"/>
    <w:rsid w:val="0043293A"/>
    <w:rsid w:val="00447578"/>
    <w:rsid w:val="004475AA"/>
    <w:rsid w:val="004514D6"/>
    <w:rsid w:val="00455C66"/>
    <w:rsid w:val="00456DB6"/>
    <w:rsid w:val="00460C51"/>
    <w:rsid w:val="00461F89"/>
    <w:rsid w:val="0046252C"/>
    <w:rsid w:val="00467E48"/>
    <w:rsid w:val="00490488"/>
    <w:rsid w:val="004A3852"/>
    <w:rsid w:val="004C43D9"/>
    <w:rsid w:val="004C7466"/>
    <w:rsid w:val="004D3087"/>
    <w:rsid w:val="004F079C"/>
    <w:rsid w:val="004F0BFA"/>
    <w:rsid w:val="004F507D"/>
    <w:rsid w:val="004F65DF"/>
    <w:rsid w:val="00500A92"/>
    <w:rsid w:val="00516EE5"/>
    <w:rsid w:val="00521109"/>
    <w:rsid w:val="00526790"/>
    <w:rsid w:val="00526D01"/>
    <w:rsid w:val="005353C3"/>
    <w:rsid w:val="00554CC0"/>
    <w:rsid w:val="00563419"/>
    <w:rsid w:val="00570245"/>
    <w:rsid w:val="00571745"/>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512C"/>
    <w:rsid w:val="00651F1E"/>
    <w:rsid w:val="00663572"/>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35DF8"/>
    <w:rsid w:val="00754F90"/>
    <w:rsid w:val="00756383"/>
    <w:rsid w:val="00762BB9"/>
    <w:rsid w:val="00765955"/>
    <w:rsid w:val="00772640"/>
    <w:rsid w:val="00774675"/>
    <w:rsid w:val="00781E9A"/>
    <w:rsid w:val="00785E21"/>
    <w:rsid w:val="00786FA5"/>
    <w:rsid w:val="00787FC3"/>
    <w:rsid w:val="00791D75"/>
    <w:rsid w:val="00792AA9"/>
    <w:rsid w:val="007A33B6"/>
    <w:rsid w:val="007B005C"/>
    <w:rsid w:val="007C0DFA"/>
    <w:rsid w:val="007D1B11"/>
    <w:rsid w:val="007D2ED6"/>
    <w:rsid w:val="007D7BA3"/>
    <w:rsid w:val="007E2187"/>
    <w:rsid w:val="007E5F23"/>
    <w:rsid w:val="007E6BA2"/>
    <w:rsid w:val="007F3CA9"/>
    <w:rsid w:val="007F5380"/>
    <w:rsid w:val="007F679C"/>
    <w:rsid w:val="00810266"/>
    <w:rsid w:val="00811C3A"/>
    <w:rsid w:val="0082072C"/>
    <w:rsid w:val="00826861"/>
    <w:rsid w:val="00835CCF"/>
    <w:rsid w:val="00843722"/>
    <w:rsid w:val="00844196"/>
    <w:rsid w:val="00857D51"/>
    <w:rsid w:val="00857F9F"/>
    <w:rsid w:val="0086196D"/>
    <w:rsid w:val="00861D11"/>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6F35"/>
    <w:rsid w:val="008D7655"/>
    <w:rsid w:val="008D7D1E"/>
    <w:rsid w:val="008F3332"/>
    <w:rsid w:val="008F73CB"/>
    <w:rsid w:val="00905D6A"/>
    <w:rsid w:val="009111DB"/>
    <w:rsid w:val="00921320"/>
    <w:rsid w:val="009274AC"/>
    <w:rsid w:val="00930E5A"/>
    <w:rsid w:val="00937D1C"/>
    <w:rsid w:val="00937E9F"/>
    <w:rsid w:val="00960948"/>
    <w:rsid w:val="00963E91"/>
    <w:rsid w:val="009643A4"/>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16F8B"/>
    <w:rsid w:val="00A30C71"/>
    <w:rsid w:val="00A43BC1"/>
    <w:rsid w:val="00A523DE"/>
    <w:rsid w:val="00A52F4F"/>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53EC6"/>
    <w:rsid w:val="00B70DE3"/>
    <w:rsid w:val="00B72F13"/>
    <w:rsid w:val="00B73679"/>
    <w:rsid w:val="00B80113"/>
    <w:rsid w:val="00B845F6"/>
    <w:rsid w:val="00B8662B"/>
    <w:rsid w:val="00B86F85"/>
    <w:rsid w:val="00B87600"/>
    <w:rsid w:val="00BA19C0"/>
    <w:rsid w:val="00BA4420"/>
    <w:rsid w:val="00BC2B5A"/>
    <w:rsid w:val="00BD144B"/>
    <w:rsid w:val="00BD59B6"/>
    <w:rsid w:val="00BF0AC8"/>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1AF"/>
    <w:rsid w:val="00C53CAF"/>
    <w:rsid w:val="00C71BF6"/>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3A6"/>
    <w:rsid w:val="00D131B8"/>
    <w:rsid w:val="00D13581"/>
    <w:rsid w:val="00D14A06"/>
    <w:rsid w:val="00D23307"/>
    <w:rsid w:val="00D24C5C"/>
    <w:rsid w:val="00D30439"/>
    <w:rsid w:val="00D31430"/>
    <w:rsid w:val="00D362AE"/>
    <w:rsid w:val="00D41CB0"/>
    <w:rsid w:val="00D5545F"/>
    <w:rsid w:val="00D678C8"/>
    <w:rsid w:val="00D71587"/>
    <w:rsid w:val="00D74634"/>
    <w:rsid w:val="00D75B36"/>
    <w:rsid w:val="00D77206"/>
    <w:rsid w:val="00DA6D45"/>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10790"/>
    <w:rsid w:val="00E23C85"/>
    <w:rsid w:val="00E25115"/>
    <w:rsid w:val="00E40F89"/>
    <w:rsid w:val="00E4549A"/>
    <w:rsid w:val="00E464A7"/>
    <w:rsid w:val="00E727D5"/>
    <w:rsid w:val="00E72C3A"/>
    <w:rsid w:val="00E732A9"/>
    <w:rsid w:val="00E746DF"/>
    <w:rsid w:val="00E83358"/>
    <w:rsid w:val="00E93F3F"/>
    <w:rsid w:val="00EA17EC"/>
    <w:rsid w:val="00EC31DB"/>
    <w:rsid w:val="00EC3592"/>
    <w:rsid w:val="00EC50DC"/>
    <w:rsid w:val="00ED2E13"/>
    <w:rsid w:val="00ED2F7B"/>
    <w:rsid w:val="00EF31D4"/>
    <w:rsid w:val="00EF4B37"/>
    <w:rsid w:val="00F163E9"/>
    <w:rsid w:val="00F31CC9"/>
    <w:rsid w:val="00F3201D"/>
    <w:rsid w:val="00F4077F"/>
    <w:rsid w:val="00F42FC7"/>
    <w:rsid w:val="00F43C1B"/>
    <w:rsid w:val="00F67134"/>
    <w:rsid w:val="00F82523"/>
    <w:rsid w:val="00F83286"/>
    <w:rsid w:val="00F83D0F"/>
    <w:rsid w:val="00F90F95"/>
    <w:rsid w:val="00F91B1A"/>
    <w:rsid w:val="00F95665"/>
    <w:rsid w:val="00FA1ACC"/>
    <w:rsid w:val="00FA3244"/>
    <w:rsid w:val="00FA3955"/>
    <w:rsid w:val="00FA58B4"/>
    <w:rsid w:val="00FB02E7"/>
    <w:rsid w:val="00FB3A91"/>
    <w:rsid w:val="00FB6738"/>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2563</Words>
  <Characters>14624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2013-05-29T14:31:00Z</cp:lastPrinted>
  <dcterms:created xsi:type="dcterms:W3CDTF">2013-05-27T17:58:00Z</dcterms:created>
  <dcterms:modified xsi:type="dcterms:W3CDTF">2013-05-29T14:34:00Z</dcterms:modified>
</cp:coreProperties>
</file>